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D3CCC">
        <w:rPr>
          <w:rFonts w:ascii="Calibri Light" w:hAnsi="Calibri Light" w:cs="Calibri Light"/>
          <w:color w:val="000000"/>
          <w:sz w:val="22"/>
          <w:szCs w:val="22"/>
        </w:rPr>
        <w:t>6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A36B17" w:rsidRDefault="004E1FA7" w:rsidP="0064410B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 xml:space="preserve">Ponad 5 mln zł na Kujawach i Pomorzu wróciło do ZUS-u w wyniku kontroli zwolnień lekarskich </w:t>
      </w:r>
    </w:p>
    <w:p w:rsidR="004E1FA7" w:rsidRPr="00A54826" w:rsidRDefault="004E1FA7" w:rsidP="0064410B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573E8B" w:rsidRPr="00A54826" w:rsidRDefault="00573E8B" w:rsidP="00573E8B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A54826">
        <w:rPr>
          <w:rFonts w:ascii="Calibri Light" w:hAnsi="Calibri Light" w:cs="Calibri Light"/>
          <w:b/>
          <w:bCs/>
          <w:sz w:val="22"/>
          <w:szCs w:val="22"/>
        </w:rPr>
        <w:t xml:space="preserve">Zakład Ubezpieczeń Społecznych podsumował wyniki kontroli zwolnień lekarskich prowadzonych  </w:t>
      </w:r>
    </w:p>
    <w:p w:rsidR="00573E8B" w:rsidRPr="00A54826" w:rsidRDefault="00573E8B" w:rsidP="0064410B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A54826">
        <w:rPr>
          <w:rFonts w:ascii="Calibri Light" w:hAnsi="Calibri Light" w:cs="Calibri Light"/>
          <w:b/>
          <w:bCs/>
          <w:sz w:val="22"/>
          <w:szCs w:val="22"/>
        </w:rPr>
        <w:t>w I półroczu 2024 roku. W województwie kujawsko-pomorskim kontroli poddano ponad 19 tys. zwolnień lekarskich.</w:t>
      </w:r>
      <w:r w:rsidRPr="00A54826">
        <w:rPr>
          <w:rFonts w:ascii="Calibri Light" w:hAnsi="Calibri Light" w:cs="Calibri Light"/>
          <w:sz w:val="22"/>
          <w:szCs w:val="22"/>
        </w:rPr>
        <w:t xml:space="preserve"> </w:t>
      </w:r>
      <w:r w:rsidRPr="00A54826">
        <w:rPr>
          <w:rFonts w:ascii="Calibri Light" w:hAnsi="Calibri Light" w:cs="Calibri Light"/>
          <w:b/>
          <w:bCs/>
          <w:sz w:val="22"/>
          <w:szCs w:val="22"/>
        </w:rPr>
        <w:t xml:space="preserve">Kwota  wstrzymanych, zwróconych i obniżonych świadczeń chorobowych, gdy ustał tytuł ubezpieczenia, przekroczyła 5,2 mln zł. </w:t>
      </w:r>
    </w:p>
    <w:p w:rsidR="00573E8B" w:rsidRPr="00A54826" w:rsidRDefault="00573E8B" w:rsidP="0064410B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</w:p>
    <w:p w:rsidR="003E50C5" w:rsidRPr="00A54826" w:rsidRDefault="004F4955" w:rsidP="003E50C5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A54826">
        <w:rPr>
          <w:rFonts w:ascii="Calibri Light" w:hAnsi="Calibri Light" w:cs="Calibri Light"/>
          <w:color w:val="auto"/>
          <w:sz w:val="22"/>
          <w:szCs w:val="22"/>
        </w:rPr>
        <w:t xml:space="preserve">Zakład Ubezpieczeń Społecznych </w:t>
      </w:r>
      <w:r w:rsidR="004C23A3" w:rsidRPr="00A54826">
        <w:rPr>
          <w:rFonts w:ascii="Calibri Light" w:hAnsi="Calibri Light" w:cs="Calibri Light"/>
          <w:color w:val="auto"/>
          <w:sz w:val="22"/>
          <w:szCs w:val="22"/>
        </w:rPr>
        <w:t>regularnie kontroluje zwolnienia lekarskie.</w:t>
      </w:r>
      <w:r w:rsidR="00EE477A" w:rsidRPr="00A5482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4C23A3" w:rsidRPr="00A54826">
        <w:rPr>
          <w:rFonts w:ascii="Calibri Light" w:hAnsi="Calibri Light" w:cs="Calibri Light"/>
          <w:color w:val="auto"/>
          <w:sz w:val="22"/>
          <w:szCs w:val="22"/>
        </w:rPr>
        <w:t>W trakcie kontroli prawidłowości wykorzystywania zwolnień lekarskich od pracy pracownicy ZUS-u sprawdzają</w:t>
      </w:r>
      <w:r w:rsidR="000F799A" w:rsidRPr="00A54826">
        <w:rPr>
          <w:rFonts w:ascii="Calibri Light" w:hAnsi="Calibri Light" w:cs="Calibri Light"/>
          <w:color w:val="auto"/>
          <w:sz w:val="22"/>
          <w:szCs w:val="22"/>
        </w:rPr>
        <w:t>,</w:t>
      </w:r>
      <w:r w:rsidR="004C23A3" w:rsidRPr="00A54826">
        <w:rPr>
          <w:rFonts w:ascii="Calibri Light" w:hAnsi="Calibri Light" w:cs="Calibri Light"/>
          <w:color w:val="auto"/>
          <w:sz w:val="22"/>
          <w:szCs w:val="22"/>
        </w:rPr>
        <w:t xml:space="preserve"> co świadczeniobiorca robi w czasie pobierania zasiłku chorobowego, czy poprawnie wykorzystuje zwolnienie od pracy lub</w:t>
      </w:r>
      <w:r w:rsidR="000F799A" w:rsidRPr="00A54826">
        <w:rPr>
          <w:rFonts w:ascii="Calibri Light" w:hAnsi="Calibri Light" w:cs="Calibri Light"/>
          <w:color w:val="auto"/>
          <w:sz w:val="22"/>
          <w:szCs w:val="22"/>
        </w:rPr>
        <w:t>,</w:t>
      </w:r>
      <w:r w:rsidR="004C23A3" w:rsidRPr="00A54826">
        <w:rPr>
          <w:rFonts w:ascii="Calibri Light" w:hAnsi="Calibri Light" w:cs="Calibri Light"/>
          <w:color w:val="auto"/>
          <w:sz w:val="22"/>
          <w:szCs w:val="22"/>
        </w:rPr>
        <w:t xml:space="preserve"> czy nie wykonuje w czasie zwolnienia lekarskiego innej pracy zarobkowej. Natomiast przy kontroli prawidłowości orzekania o czasowej niezdolności do pracy lekarze orzecznicy ZUS-u sprawdzają, czy osoba korzystająca z e-ZLA nadal jest chora i niezbędna jest kontynuacja zwolnienia, czy też należy je skrócić</w:t>
      </w:r>
      <w:r w:rsidR="003E50C5" w:rsidRPr="00A5482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3E50C5" w:rsidRPr="00A54826">
        <w:rPr>
          <w:rFonts w:ascii="Calibri Light" w:hAnsi="Calibri Light" w:cs="Calibri Light"/>
          <w:bCs/>
          <w:color w:val="auto"/>
          <w:sz w:val="22"/>
          <w:szCs w:val="22"/>
        </w:rPr>
        <w:t>– informuje Krystyna Michałek, regionalna rzeczniczka prasowa ZUS w województwie kujawsko-pomorskim.</w:t>
      </w:r>
    </w:p>
    <w:p w:rsidR="004C23A3" w:rsidRPr="00A54826" w:rsidRDefault="004C23A3" w:rsidP="004C23A3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:rsidR="00084113" w:rsidRDefault="004C23A3" w:rsidP="00EE477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54826">
        <w:rPr>
          <w:rFonts w:ascii="Calibri Light" w:hAnsi="Calibri Light" w:cs="Calibri Light"/>
          <w:sz w:val="22"/>
          <w:szCs w:val="22"/>
        </w:rPr>
        <w:t xml:space="preserve">Tylko w pierwszym półroczu 2024 r. na terenie województwa kujawsko-pomorskiego </w:t>
      </w:r>
      <w:r w:rsidR="00EE477A" w:rsidRPr="00A54826">
        <w:rPr>
          <w:rFonts w:ascii="Calibri Light" w:hAnsi="Calibri Light" w:cs="Calibri Light"/>
          <w:sz w:val="22"/>
          <w:szCs w:val="22"/>
        </w:rPr>
        <w:t xml:space="preserve">dwa oddziały ZUS-u (bydgoski </w:t>
      </w:r>
      <w:r w:rsidRPr="00A54826">
        <w:rPr>
          <w:rFonts w:ascii="Calibri Light" w:hAnsi="Calibri Light" w:cs="Calibri Light"/>
          <w:sz w:val="22"/>
          <w:szCs w:val="22"/>
        </w:rPr>
        <w:t xml:space="preserve">i toruński) przeprowadziły ponad </w:t>
      </w:r>
      <w:r w:rsidRPr="00A54826">
        <w:rPr>
          <w:rFonts w:ascii="Calibri Light" w:hAnsi="Calibri Light" w:cs="Calibri Light"/>
          <w:b/>
          <w:sz w:val="22"/>
          <w:szCs w:val="22"/>
        </w:rPr>
        <w:t>19,1 tys.</w:t>
      </w:r>
      <w:r w:rsidRPr="00A54826">
        <w:rPr>
          <w:rFonts w:ascii="Calibri Light" w:hAnsi="Calibri Light" w:cs="Calibri Light"/>
          <w:sz w:val="22"/>
          <w:szCs w:val="22"/>
        </w:rPr>
        <w:t xml:space="preserve"> kontroli osób na zwolnieniach lekarskich. W ich następstwie wstrzymana została wypłata </w:t>
      </w:r>
      <w:r w:rsidRPr="00A54826">
        <w:rPr>
          <w:rFonts w:ascii="Calibri Light" w:hAnsi="Calibri Light" w:cs="Calibri Light"/>
          <w:b/>
          <w:sz w:val="22"/>
          <w:szCs w:val="22"/>
        </w:rPr>
        <w:t>958</w:t>
      </w:r>
      <w:r w:rsidRPr="00A54826">
        <w:rPr>
          <w:rFonts w:ascii="Calibri Light" w:hAnsi="Calibri Light" w:cs="Calibri Light"/>
          <w:sz w:val="22"/>
          <w:szCs w:val="22"/>
        </w:rPr>
        <w:t xml:space="preserve"> świadczeń chorobowych na kwotę ponad </w:t>
      </w:r>
      <w:r w:rsidR="00EE477A" w:rsidRPr="00A54826">
        <w:rPr>
          <w:rFonts w:ascii="Calibri Light" w:hAnsi="Calibri Light" w:cs="Calibri Light"/>
          <w:sz w:val="22"/>
          <w:szCs w:val="22"/>
        </w:rPr>
        <w:br/>
      </w:r>
      <w:r w:rsidRPr="00A54826">
        <w:rPr>
          <w:rFonts w:ascii="Calibri Light" w:hAnsi="Calibri Light" w:cs="Calibri Light"/>
          <w:b/>
          <w:sz w:val="22"/>
          <w:szCs w:val="22"/>
        </w:rPr>
        <w:t>1,2 mln</w:t>
      </w:r>
      <w:r w:rsidRPr="00A54826">
        <w:rPr>
          <w:rFonts w:ascii="Calibri Light" w:hAnsi="Calibri Light" w:cs="Calibri Light"/>
          <w:sz w:val="22"/>
          <w:szCs w:val="22"/>
        </w:rPr>
        <w:t xml:space="preserve"> zł. Tym samym ZUS zdecydowanie podniósł efektywność swoich kontroli w zakresie wykrywania nieprawidłowości. </w:t>
      </w:r>
      <w:r w:rsidR="00084113" w:rsidRPr="00A54826">
        <w:rPr>
          <w:rFonts w:ascii="Calibri Light" w:hAnsi="Calibri Light" w:cs="Calibri Light"/>
          <w:sz w:val="22"/>
          <w:szCs w:val="22"/>
        </w:rPr>
        <w:t xml:space="preserve">W pierwszym półroczu ubiegłego roku </w:t>
      </w:r>
      <w:r w:rsidR="00084113">
        <w:rPr>
          <w:rFonts w:ascii="Calibri Light" w:hAnsi="Calibri Light" w:cs="Calibri Light"/>
          <w:sz w:val="22"/>
          <w:szCs w:val="22"/>
        </w:rPr>
        <w:t xml:space="preserve">ZUS przeprowadził 15,5 tys. kontroli, wydał 728 </w:t>
      </w:r>
      <w:r w:rsidR="00084113" w:rsidRPr="00A54826">
        <w:rPr>
          <w:rFonts w:ascii="Calibri Light" w:hAnsi="Calibri Light" w:cs="Calibri Light"/>
          <w:sz w:val="22"/>
          <w:szCs w:val="22"/>
        </w:rPr>
        <w:t xml:space="preserve">decyzji wstrzymujących wypłatę świadczeń chorobowych, a kwota wstrzymanych z tego tytułu zasiłków wyniosła </w:t>
      </w:r>
      <w:r w:rsidR="00084113">
        <w:rPr>
          <w:rFonts w:ascii="Calibri Light" w:hAnsi="Calibri Light" w:cs="Calibri Light"/>
          <w:sz w:val="22"/>
          <w:szCs w:val="22"/>
        </w:rPr>
        <w:t xml:space="preserve">617 tys. zł. </w:t>
      </w:r>
    </w:p>
    <w:p w:rsidR="00084113" w:rsidRDefault="00084113" w:rsidP="00EE477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:rsidR="006D769E" w:rsidRPr="00A54826" w:rsidRDefault="00EE477A" w:rsidP="00EE477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54826">
        <w:rPr>
          <w:rFonts w:ascii="Calibri Light" w:hAnsi="Calibri Light" w:cs="Calibri Light"/>
          <w:sz w:val="22"/>
          <w:szCs w:val="22"/>
        </w:rPr>
        <w:t xml:space="preserve">ZUS ma także </w:t>
      </w:r>
      <w:r w:rsidR="004F4955" w:rsidRPr="00A54826">
        <w:rPr>
          <w:rFonts w:ascii="Calibri Light" w:hAnsi="Calibri Light" w:cs="Calibri Light"/>
          <w:sz w:val="22"/>
          <w:szCs w:val="22"/>
        </w:rPr>
        <w:t>obowiązek zmniejszyć świadczenie chorobowe do 100 proc. przeciętnego miesięcznego wynagrodzenia, gdy ustał tytuł ubezpieczenia</w:t>
      </w:r>
      <w:r w:rsidRPr="00A54826">
        <w:rPr>
          <w:rFonts w:ascii="Calibri Light" w:hAnsi="Calibri Light" w:cs="Calibri Light"/>
          <w:sz w:val="22"/>
          <w:szCs w:val="22"/>
        </w:rPr>
        <w:t xml:space="preserve">. </w:t>
      </w:r>
      <w:r w:rsidR="004C23A3" w:rsidRPr="00A54826">
        <w:rPr>
          <w:rFonts w:ascii="Calibri Light" w:hAnsi="Calibri Light" w:cs="Calibri Light"/>
          <w:sz w:val="22"/>
          <w:szCs w:val="22"/>
        </w:rPr>
        <w:t xml:space="preserve">Z tego powodu </w:t>
      </w:r>
      <w:r w:rsidR="00792FB9" w:rsidRPr="00A54826">
        <w:rPr>
          <w:rFonts w:ascii="Calibri Light" w:hAnsi="Calibri Light" w:cs="Calibri Light"/>
          <w:sz w:val="22"/>
          <w:szCs w:val="22"/>
        </w:rPr>
        <w:t xml:space="preserve">od stycznia do czerwca 2024 r. </w:t>
      </w:r>
      <w:r w:rsidR="00792FB9" w:rsidRPr="00A54826">
        <w:rPr>
          <w:rFonts w:ascii="Calibri Light" w:hAnsi="Calibri Light" w:cs="Calibri Light"/>
          <w:sz w:val="22"/>
          <w:szCs w:val="22"/>
        </w:rPr>
        <w:br/>
      </w:r>
      <w:r w:rsidRPr="00A54826">
        <w:rPr>
          <w:rFonts w:ascii="Calibri Light" w:hAnsi="Calibri Light" w:cs="Calibri Light"/>
          <w:sz w:val="22"/>
          <w:szCs w:val="22"/>
        </w:rPr>
        <w:t xml:space="preserve">w regionie </w:t>
      </w:r>
      <w:r w:rsidR="004C23A3" w:rsidRPr="00A54826">
        <w:rPr>
          <w:rFonts w:ascii="Calibri Light" w:hAnsi="Calibri Light" w:cs="Calibri Light"/>
          <w:sz w:val="22"/>
          <w:szCs w:val="22"/>
        </w:rPr>
        <w:t xml:space="preserve">obniżono wypłaty o </w:t>
      </w:r>
      <w:r w:rsidRPr="00A54826">
        <w:rPr>
          <w:rFonts w:ascii="Calibri Light" w:hAnsi="Calibri Light" w:cs="Calibri Light"/>
          <w:sz w:val="22"/>
          <w:szCs w:val="22"/>
        </w:rPr>
        <w:t xml:space="preserve">niemal </w:t>
      </w:r>
      <w:r w:rsidRPr="00A54826">
        <w:rPr>
          <w:rFonts w:ascii="Calibri Light" w:hAnsi="Calibri Light" w:cs="Calibri Light"/>
          <w:b/>
          <w:sz w:val="22"/>
          <w:szCs w:val="22"/>
        </w:rPr>
        <w:t>4 mln zł.</w:t>
      </w:r>
      <w:r w:rsidRPr="00A54826">
        <w:rPr>
          <w:rFonts w:ascii="Calibri Light" w:hAnsi="Calibri Light" w:cs="Calibri Light"/>
          <w:sz w:val="22"/>
          <w:szCs w:val="22"/>
        </w:rPr>
        <w:t xml:space="preserve"> </w:t>
      </w:r>
      <w:r w:rsidR="004C23A3" w:rsidRPr="00A54826">
        <w:rPr>
          <w:rFonts w:ascii="Calibri Light" w:hAnsi="Calibri Light" w:cs="Calibri Light"/>
          <w:sz w:val="22"/>
          <w:szCs w:val="22"/>
        </w:rPr>
        <w:t xml:space="preserve">Niższe świadczenie otrzymało </w:t>
      </w:r>
      <w:r w:rsidRPr="00A54826">
        <w:rPr>
          <w:rFonts w:ascii="Calibri Light" w:hAnsi="Calibri Light" w:cs="Calibri Light"/>
          <w:b/>
          <w:sz w:val="22"/>
          <w:szCs w:val="22"/>
        </w:rPr>
        <w:t>1,8</w:t>
      </w:r>
      <w:r w:rsidR="004C23A3" w:rsidRPr="00A54826">
        <w:rPr>
          <w:rFonts w:ascii="Calibri Light" w:hAnsi="Calibri Light" w:cs="Calibri Light"/>
          <w:b/>
          <w:sz w:val="22"/>
          <w:szCs w:val="22"/>
        </w:rPr>
        <w:t xml:space="preserve"> tys.</w:t>
      </w:r>
      <w:r w:rsidR="004C23A3" w:rsidRPr="00A54826">
        <w:rPr>
          <w:rFonts w:ascii="Calibri Light" w:hAnsi="Calibri Light" w:cs="Calibri Light"/>
          <w:sz w:val="22"/>
          <w:szCs w:val="22"/>
        </w:rPr>
        <w:t xml:space="preserve"> osób. Skutki finansowe kontroli </w:t>
      </w:r>
      <w:r w:rsidR="00440EFA" w:rsidRPr="00A54826">
        <w:rPr>
          <w:rFonts w:ascii="Calibri Light" w:hAnsi="Calibri Light" w:cs="Calibri Light"/>
          <w:sz w:val="22"/>
          <w:szCs w:val="22"/>
        </w:rPr>
        <w:t xml:space="preserve">i obniżonych świadczeń po ustaniu zatrudnienia </w:t>
      </w:r>
      <w:r w:rsidR="00792FB9" w:rsidRPr="00A54826">
        <w:rPr>
          <w:rFonts w:ascii="Calibri Light" w:hAnsi="Calibri Light" w:cs="Calibri Light"/>
          <w:sz w:val="22"/>
          <w:szCs w:val="22"/>
        </w:rPr>
        <w:t xml:space="preserve">w pierwszym półroczu br. </w:t>
      </w:r>
      <w:r w:rsidR="004C23A3" w:rsidRPr="00A54826">
        <w:rPr>
          <w:rFonts w:ascii="Calibri Light" w:hAnsi="Calibri Light" w:cs="Calibri Light"/>
          <w:sz w:val="22"/>
          <w:szCs w:val="22"/>
        </w:rPr>
        <w:t>wyniosły łącznie</w:t>
      </w:r>
      <w:r w:rsidR="00C64AC3">
        <w:rPr>
          <w:rFonts w:ascii="Calibri Light" w:hAnsi="Calibri Light" w:cs="Calibri Light"/>
          <w:sz w:val="22"/>
          <w:szCs w:val="22"/>
        </w:rPr>
        <w:t xml:space="preserve"> ponad</w:t>
      </w:r>
      <w:r w:rsidR="004C23A3" w:rsidRPr="00A54826">
        <w:rPr>
          <w:rFonts w:ascii="Calibri Light" w:hAnsi="Calibri Light" w:cs="Calibri Light"/>
          <w:sz w:val="22"/>
          <w:szCs w:val="22"/>
        </w:rPr>
        <w:t xml:space="preserve"> </w:t>
      </w:r>
      <w:r w:rsidRPr="00A54826">
        <w:rPr>
          <w:rFonts w:ascii="Calibri Light" w:hAnsi="Calibri Light" w:cs="Calibri Light"/>
          <w:b/>
          <w:sz w:val="22"/>
          <w:szCs w:val="22"/>
        </w:rPr>
        <w:t>5,2 mln zł.</w:t>
      </w:r>
      <w:r w:rsidR="000F799A" w:rsidRPr="00A54826">
        <w:rPr>
          <w:rFonts w:ascii="Calibri Light" w:hAnsi="Calibri Light" w:cs="Calibri Light"/>
          <w:sz w:val="22"/>
          <w:szCs w:val="22"/>
        </w:rPr>
        <w:t xml:space="preserve"> </w:t>
      </w:r>
    </w:p>
    <w:p w:rsidR="000E460D" w:rsidRPr="00A54826" w:rsidRDefault="000E460D" w:rsidP="000E460D">
      <w:pPr>
        <w:spacing w:before="0" w:beforeAutospacing="0" w:after="0" w:afterAutospacing="0"/>
        <w:rPr>
          <w:rFonts w:ascii="Calibri Light" w:hAnsi="Calibri Light" w:cs="Calibri Light"/>
          <w:b/>
          <w:sz w:val="22"/>
          <w:szCs w:val="22"/>
        </w:rPr>
      </w:pPr>
    </w:p>
    <w:p w:rsidR="000E460D" w:rsidRPr="00A54826" w:rsidRDefault="000E460D" w:rsidP="000E460D">
      <w:pPr>
        <w:spacing w:before="0" w:beforeAutospacing="0" w:after="0" w:afterAutospacing="0"/>
        <w:rPr>
          <w:rFonts w:ascii="Calibri Light" w:hAnsi="Calibri Light" w:cs="Calibri Light"/>
          <w:b/>
          <w:sz w:val="22"/>
          <w:szCs w:val="22"/>
        </w:rPr>
      </w:pPr>
      <w:r w:rsidRPr="00A54826">
        <w:rPr>
          <w:rFonts w:ascii="Calibri Light" w:hAnsi="Calibri Light" w:cs="Calibri Light"/>
          <w:b/>
          <w:sz w:val="22"/>
          <w:szCs w:val="22"/>
        </w:rPr>
        <w:t>Wyniki kontroli zwolnień w kraju</w:t>
      </w:r>
    </w:p>
    <w:p w:rsidR="000E460D" w:rsidRPr="00A54826" w:rsidRDefault="000E460D" w:rsidP="00644915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A54826">
        <w:rPr>
          <w:rFonts w:ascii="Calibri Light" w:hAnsi="Calibri Light" w:cs="Calibri Light"/>
          <w:color w:val="auto"/>
          <w:sz w:val="22"/>
          <w:szCs w:val="22"/>
        </w:rPr>
        <w:t xml:space="preserve">Od stycznia do czerwca 2024 r. w całej Polsce ZUS przeprowadził 260,8 tys. kontroli osób posiadających zaświadczenie o czasowej niezdolności do pracy. Zakończyły się one wydaniem </w:t>
      </w:r>
      <w:r w:rsidRPr="00A54826">
        <w:rPr>
          <w:rFonts w:ascii="Calibri Light" w:hAnsi="Calibri Light" w:cs="Calibri Light"/>
          <w:color w:val="auto"/>
          <w:sz w:val="22"/>
          <w:szCs w:val="22"/>
        </w:rPr>
        <w:br/>
        <w:t xml:space="preserve">18,6 tys. decyzji wstrzymujących dalszą wypłatę zasiłków chorobowych na kwotę niemal 24 mln zł. </w:t>
      </w:r>
      <w:r w:rsidRPr="00A54826">
        <w:rPr>
          <w:rFonts w:ascii="Calibri Light" w:hAnsi="Calibri Light" w:cs="Calibri Light"/>
          <w:color w:val="auto"/>
          <w:sz w:val="22"/>
          <w:szCs w:val="22"/>
        </w:rPr>
        <w:br/>
      </w:r>
      <w:r w:rsidRPr="00A54826">
        <w:rPr>
          <w:rFonts w:ascii="Calibri Light" w:hAnsi="Calibri Light" w:cs="Calibri Light"/>
          <w:sz w:val="22"/>
          <w:szCs w:val="22"/>
        </w:rPr>
        <w:t xml:space="preserve">Po ustaniu tytułu ubezpieczenia ZUS obniżył wypłaty o 93,5 mln zł, a dotyczyło to 56,8 tys. osób. </w:t>
      </w:r>
      <w:r w:rsidRPr="00A54826">
        <w:rPr>
          <w:rFonts w:ascii="Calibri Light" w:hAnsi="Calibri Light" w:cs="Calibri Light"/>
          <w:color w:val="auto"/>
          <w:sz w:val="22"/>
          <w:szCs w:val="22"/>
        </w:rPr>
        <w:t xml:space="preserve">Łączna kwota obniżonych i cofniętych świadczeń chorobowych w tym okresie wyniosła niemal </w:t>
      </w:r>
      <w:r w:rsidRPr="00A54826">
        <w:rPr>
          <w:rFonts w:ascii="Calibri Light" w:hAnsi="Calibri Light" w:cs="Calibri Light"/>
          <w:color w:val="auto"/>
          <w:sz w:val="22"/>
          <w:szCs w:val="22"/>
        </w:rPr>
        <w:br/>
      </w:r>
      <w:r w:rsidRPr="00CD194E">
        <w:rPr>
          <w:rFonts w:ascii="Calibri Light" w:hAnsi="Calibri Light" w:cs="Calibri Light"/>
          <w:b/>
          <w:color w:val="auto"/>
          <w:sz w:val="22"/>
          <w:szCs w:val="22"/>
        </w:rPr>
        <w:t>117,5 mln zł.</w:t>
      </w:r>
      <w:r w:rsidR="00644915">
        <w:rPr>
          <w:rFonts w:ascii="Calibri Light" w:hAnsi="Calibri Light" w:cs="Calibri Light"/>
          <w:color w:val="auto"/>
          <w:sz w:val="22"/>
          <w:szCs w:val="22"/>
        </w:rPr>
        <w:t xml:space="preserve"> W analogicznym okresie ubiegłego roku ZUS przeprowadził 222,9 tys. kontroli, wydał 14,1 tys. decyzji, a kwota wstrzymanych z tego tytułu zasiłków wyniosła niemal 12,3 mln zł. </w:t>
      </w:r>
      <w:r w:rsidR="00644915" w:rsidRPr="00644915">
        <w:rPr>
          <w:rFonts w:ascii="Calibri Light" w:hAnsi="Calibri Light" w:cs="Calibri Light"/>
          <w:color w:val="auto"/>
          <w:sz w:val="22"/>
          <w:szCs w:val="22"/>
        </w:rPr>
        <w:t>ZUS obniżył także wysokość świadczeń po</w:t>
      </w:r>
      <w:r w:rsidR="00644915">
        <w:rPr>
          <w:rFonts w:ascii="Calibri Light" w:hAnsi="Calibri Light" w:cs="Calibri Light"/>
          <w:color w:val="auto"/>
          <w:sz w:val="22"/>
          <w:szCs w:val="22"/>
        </w:rPr>
        <w:t xml:space="preserve"> ustaniu zatrudnienia na kwotę ponad 73,5 mln zł, a dotyczyło to 49,9 tys. </w:t>
      </w:r>
      <w:r w:rsidR="00644915" w:rsidRPr="00644915">
        <w:rPr>
          <w:rFonts w:ascii="Calibri Light" w:hAnsi="Calibri Light" w:cs="Calibri Light"/>
          <w:color w:val="auto"/>
          <w:sz w:val="22"/>
          <w:szCs w:val="22"/>
        </w:rPr>
        <w:t>osób.</w:t>
      </w:r>
      <w:r w:rsidR="00644915" w:rsidRPr="00644915">
        <w:t xml:space="preserve"> </w:t>
      </w:r>
      <w:r w:rsidR="00644915" w:rsidRPr="00644915">
        <w:rPr>
          <w:rFonts w:ascii="Calibri Light" w:hAnsi="Calibri Light" w:cs="Calibri Light"/>
          <w:color w:val="auto"/>
          <w:sz w:val="22"/>
          <w:szCs w:val="22"/>
        </w:rPr>
        <w:t xml:space="preserve">W </w:t>
      </w:r>
      <w:r w:rsidR="00644915">
        <w:rPr>
          <w:rFonts w:ascii="Calibri Light" w:hAnsi="Calibri Light" w:cs="Calibri Light"/>
          <w:color w:val="auto"/>
          <w:sz w:val="22"/>
          <w:szCs w:val="22"/>
        </w:rPr>
        <w:t>sumie w pierwszym półroczu 2023 r.</w:t>
      </w:r>
      <w:r w:rsidR="00644915" w:rsidRPr="00644915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644915">
        <w:rPr>
          <w:rFonts w:ascii="Calibri Light" w:hAnsi="Calibri Light" w:cs="Calibri Light"/>
          <w:color w:val="auto"/>
          <w:sz w:val="22"/>
          <w:szCs w:val="22"/>
        </w:rPr>
        <w:t xml:space="preserve">do ZUS-u wróciło 85,8 mln zł. </w:t>
      </w:r>
    </w:p>
    <w:p w:rsidR="00582E80" w:rsidRPr="00A54826" w:rsidRDefault="00582E80" w:rsidP="00582E80">
      <w:pPr>
        <w:spacing w:before="0" w:beforeAutospacing="0" w:after="0" w:afterAutospacing="0"/>
        <w:rPr>
          <w:rFonts w:ascii="Calibri Light" w:hAnsi="Calibri Light" w:cs="Calibri Light"/>
          <w:b/>
          <w:sz w:val="22"/>
          <w:szCs w:val="22"/>
        </w:rPr>
      </w:pPr>
    </w:p>
    <w:p w:rsidR="004C23A3" w:rsidRPr="00A54826" w:rsidRDefault="00582E80" w:rsidP="00582E80">
      <w:pPr>
        <w:spacing w:before="0" w:beforeAutospacing="0" w:after="0" w:afterAutospacing="0"/>
        <w:rPr>
          <w:rFonts w:ascii="Calibri Light" w:hAnsi="Calibri Light" w:cs="Calibri Light"/>
          <w:b/>
          <w:sz w:val="22"/>
          <w:szCs w:val="22"/>
        </w:rPr>
      </w:pPr>
      <w:r w:rsidRPr="00A54826">
        <w:rPr>
          <w:rFonts w:ascii="Calibri Light" w:hAnsi="Calibri Light" w:cs="Calibri Light"/>
          <w:b/>
          <w:sz w:val="22"/>
          <w:szCs w:val="22"/>
        </w:rPr>
        <w:t>Konsekwencje niewłaściwego korzystania ze zwolnienia</w:t>
      </w:r>
    </w:p>
    <w:p w:rsidR="00951D1C" w:rsidRPr="00A54826" w:rsidRDefault="00792FB9" w:rsidP="000E460D">
      <w:pPr>
        <w:spacing w:before="0" w:beforeAutospacing="0" w:after="0" w:afterAutospacing="0"/>
        <w:rPr>
          <w:rFonts w:ascii="Calibri Light" w:hAnsi="Calibri Light" w:cs="Calibri Light"/>
          <w:bCs/>
          <w:sz w:val="22"/>
          <w:szCs w:val="22"/>
        </w:rPr>
      </w:pPr>
      <w:r w:rsidRPr="00A54826">
        <w:rPr>
          <w:rFonts w:ascii="Calibri Light" w:hAnsi="Calibri Light" w:cs="Calibri Light"/>
          <w:bCs/>
          <w:sz w:val="22"/>
          <w:szCs w:val="22"/>
        </w:rPr>
        <w:t>Czas zwolnienia lekarskiego nie jest czasem, którym ubezpie</w:t>
      </w:r>
      <w:r w:rsidR="003E50C5" w:rsidRPr="00A54826">
        <w:rPr>
          <w:rFonts w:ascii="Calibri Light" w:hAnsi="Calibri Light" w:cs="Calibri Light"/>
          <w:bCs/>
          <w:sz w:val="22"/>
          <w:szCs w:val="22"/>
        </w:rPr>
        <w:t>czony może swobodnie dysponować</w:t>
      </w:r>
      <w:r w:rsidRPr="00A54826">
        <w:rPr>
          <w:rFonts w:ascii="Calibri Light" w:hAnsi="Calibri Light" w:cs="Calibri Light"/>
          <w:bCs/>
          <w:sz w:val="22"/>
          <w:szCs w:val="22"/>
        </w:rPr>
        <w:t xml:space="preserve"> tak jak np. urlopem wypoczynkowym.</w:t>
      </w:r>
      <w:r w:rsidRPr="00A54826">
        <w:rPr>
          <w:rFonts w:ascii="Calibri Light" w:hAnsi="Calibri Light" w:cs="Calibri Light"/>
          <w:sz w:val="22"/>
          <w:szCs w:val="22"/>
        </w:rPr>
        <w:t xml:space="preserve"> </w:t>
      </w:r>
      <w:r w:rsidRPr="00A54826">
        <w:rPr>
          <w:rFonts w:ascii="Calibri Light" w:hAnsi="Calibri Light" w:cs="Calibri Light"/>
          <w:bCs/>
          <w:sz w:val="22"/>
          <w:szCs w:val="22"/>
        </w:rPr>
        <w:t xml:space="preserve">Ubezpieczony niezdolny do pracy z powodu choroby może </w:t>
      </w:r>
      <w:r w:rsidRPr="00A54826">
        <w:rPr>
          <w:rFonts w:ascii="Calibri Light" w:hAnsi="Calibri Light" w:cs="Calibri Light"/>
          <w:bCs/>
          <w:sz w:val="22"/>
          <w:szCs w:val="22"/>
        </w:rPr>
        <w:lastRenderedPageBreak/>
        <w:t xml:space="preserve">wykonywać jedynie zwykłe czynności życia codziennego oraz czynności związane z jego stanem zdrowia, np. może udać się na wizytę do lekarza, do apteki bądź po codzienne zakupy żywnościowe. </w:t>
      </w:r>
    </w:p>
    <w:p w:rsidR="00951D1C" w:rsidRPr="00A54826" w:rsidRDefault="00792FB9" w:rsidP="00951D1C">
      <w:pPr>
        <w:rPr>
          <w:rFonts w:ascii="Calibri Light" w:hAnsi="Calibri Light" w:cs="Calibri Light"/>
          <w:color w:val="auto"/>
          <w:sz w:val="22"/>
          <w:szCs w:val="22"/>
        </w:rPr>
      </w:pPr>
      <w:r w:rsidRPr="00A54826">
        <w:rPr>
          <w:rFonts w:ascii="Calibri Light" w:hAnsi="Calibri Light" w:cs="Calibri Light"/>
          <w:bCs/>
          <w:color w:val="auto"/>
          <w:sz w:val="22"/>
          <w:szCs w:val="22"/>
        </w:rPr>
        <w:t>Osoby, które wykonują pracę zarobkową w okresie orzeczonej niezdolności do pracy lub wykorzystują zwolnienie lekarskie od pracy w sposób niezgodny z celem tego zwolnienia, tracą prawo do zasiłku chorobowego za cały okres tego zwolnienia.</w:t>
      </w:r>
      <w:r w:rsidR="00951D1C" w:rsidRPr="00A54826">
        <w:rPr>
          <w:rFonts w:ascii="Calibri Light" w:hAnsi="Calibri Light" w:cs="Calibri Light"/>
          <w:color w:val="auto"/>
          <w:sz w:val="22"/>
          <w:szCs w:val="22"/>
        </w:rPr>
        <w:t xml:space="preserve"> W takich  sytuacjach ZUS wstrzymuje wypłatę świ</w:t>
      </w:r>
      <w:r w:rsidR="00B40994">
        <w:rPr>
          <w:rFonts w:ascii="Calibri Light" w:hAnsi="Calibri Light" w:cs="Calibri Light"/>
          <w:color w:val="auto"/>
          <w:sz w:val="22"/>
          <w:szCs w:val="22"/>
        </w:rPr>
        <w:t xml:space="preserve">adczenia, a jeżeli zostało już </w:t>
      </w:r>
      <w:bookmarkStart w:id="0" w:name="_GoBack"/>
      <w:bookmarkEnd w:id="0"/>
      <w:r w:rsidR="00951D1C" w:rsidRPr="00A54826">
        <w:rPr>
          <w:rFonts w:ascii="Calibri Light" w:hAnsi="Calibri Light" w:cs="Calibri Light"/>
          <w:color w:val="auto"/>
          <w:sz w:val="22"/>
          <w:szCs w:val="22"/>
        </w:rPr>
        <w:t>wypłacone, nakazuje jego zwrot. Natomiast przy kontroli prawidłowości  orzekania o czasowej niezdolności do pracy, jeśli okaże się, że osoba sprawdzana przez lekarza orzecznika ZUS</w:t>
      </w:r>
      <w:r w:rsidR="000E460D" w:rsidRPr="00A54826">
        <w:rPr>
          <w:rFonts w:ascii="Calibri Light" w:hAnsi="Calibri Light" w:cs="Calibri Light"/>
          <w:color w:val="auto"/>
          <w:sz w:val="22"/>
          <w:szCs w:val="22"/>
        </w:rPr>
        <w:t xml:space="preserve">-u jest już zdrowa, to dochodzi </w:t>
      </w:r>
      <w:r w:rsidR="00951D1C" w:rsidRPr="00A54826">
        <w:rPr>
          <w:rFonts w:ascii="Calibri Light" w:hAnsi="Calibri Light" w:cs="Calibri Light"/>
          <w:color w:val="auto"/>
          <w:sz w:val="22"/>
          <w:szCs w:val="22"/>
        </w:rPr>
        <w:t xml:space="preserve">do skrócenia zwolnienia lekarskiego. </w:t>
      </w:r>
      <w:r w:rsidR="000E460D" w:rsidRPr="00A54826">
        <w:rPr>
          <w:rFonts w:ascii="Calibri Light" w:hAnsi="Calibri Light" w:cs="Calibri Light"/>
          <w:color w:val="auto"/>
          <w:sz w:val="22"/>
          <w:szCs w:val="22"/>
        </w:rPr>
        <w:br/>
      </w:r>
      <w:r w:rsidR="00951D1C" w:rsidRPr="00A54826">
        <w:rPr>
          <w:rFonts w:ascii="Calibri Light" w:hAnsi="Calibri Light" w:cs="Calibri Light"/>
          <w:color w:val="auto"/>
          <w:sz w:val="22"/>
          <w:szCs w:val="22"/>
        </w:rPr>
        <w:t>W takiej sytuacji ubezpieczony zachowuje prawo do zasiłku chorobowego tylko do dnia badania.</w:t>
      </w:r>
    </w:p>
    <w:p w:rsidR="009E6DAF" w:rsidRPr="00A54826" w:rsidRDefault="00CF0108" w:rsidP="009E6DAF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A54826">
        <w:rPr>
          <w:rFonts w:ascii="Calibri Light" w:hAnsi="Calibri Light" w:cs="Calibri Light"/>
          <w:b/>
          <w:bCs/>
          <w:sz w:val="22"/>
          <w:szCs w:val="22"/>
        </w:rPr>
        <w:t>Przyłapani na niewłaściwym wykorzystaniu zwolnienia lekarskiego</w:t>
      </w:r>
    </w:p>
    <w:p w:rsidR="009A7594" w:rsidRPr="00A54826" w:rsidRDefault="00CF0108" w:rsidP="00CF0108">
      <w:pPr>
        <w:spacing w:before="0" w:beforeAutospacing="0" w:after="0" w:afterAutospacing="0"/>
        <w:rPr>
          <w:rFonts w:ascii="Calibri Light" w:hAnsi="Calibri Light" w:cs="Calibri Light"/>
          <w:bCs/>
          <w:sz w:val="22"/>
          <w:szCs w:val="22"/>
        </w:rPr>
      </w:pPr>
      <w:r w:rsidRPr="00A54826">
        <w:rPr>
          <w:rFonts w:ascii="Calibri Light" w:hAnsi="Calibri Light" w:cs="Calibri Light"/>
          <w:bCs/>
          <w:sz w:val="22"/>
          <w:szCs w:val="22"/>
        </w:rPr>
        <w:t xml:space="preserve">W województwie kujawsko-pomorskim </w:t>
      </w:r>
      <w:r w:rsidR="009E6DAF" w:rsidRPr="00A54826">
        <w:rPr>
          <w:rFonts w:ascii="Calibri Light" w:hAnsi="Calibri Light" w:cs="Calibri Light"/>
          <w:bCs/>
          <w:sz w:val="22"/>
          <w:szCs w:val="22"/>
        </w:rPr>
        <w:t>w trakcie kontroli zwolnień najczęściej chorzy przyłapani</w:t>
      </w:r>
      <w:r w:rsidR="00AA47E5" w:rsidRPr="00A54826">
        <w:rPr>
          <w:rFonts w:ascii="Calibri Light" w:hAnsi="Calibri Light" w:cs="Calibri Light"/>
          <w:bCs/>
          <w:sz w:val="22"/>
          <w:szCs w:val="22"/>
        </w:rPr>
        <w:t xml:space="preserve"> zostali</w:t>
      </w:r>
      <w:r w:rsidR="009E6DAF" w:rsidRPr="00A54826">
        <w:rPr>
          <w:rFonts w:ascii="Calibri Light" w:hAnsi="Calibri Light" w:cs="Calibri Light"/>
          <w:bCs/>
          <w:sz w:val="22"/>
          <w:szCs w:val="22"/>
        </w:rPr>
        <w:t xml:space="preserve">  na pracy zarobkowej</w:t>
      </w:r>
      <w:r w:rsidR="00AA47E5" w:rsidRPr="00A54826">
        <w:rPr>
          <w:rFonts w:ascii="Calibri Light" w:hAnsi="Calibri Light" w:cs="Calibri Light"/>
          <w:bCs/>
          <w:sz w:val="22"/>
          <w:szCs w:val="22"/>
        </w:rPr>
        <w:t xml:space="preserve">, remontach, </w:t>
      </w:r>
      <w:r w:rsidR="00C20A94" w:rsidRPr="00A54826">
        <w:rPr>
          <w:rFonts w:ascii="Calibri Light" w:hAnsi="Calibri Light" w:cs="Calibri Light"/>
          <w:bCs/>
          <w:sz w:val="22"/>
          <w:szCs w:val="22"/>
        </w:rPr>
        <w:t xml:space="preserve">imprezach towarzyskich, </w:t>
      </w:r>
      <w:r w:rsidR="00AA47E5" w:rsidRPr="00A54826">
        <w:rPr>
          <w:rFonts w:ascii="Calibri Light" w:hAnsi="Calibri Light" w:cs="Calibri Light"/>
          <w:bCs/>
          <w:sz w:val="22"/>
          <w:szCs w:val="22"/>
        </w:rPr>
        <w:t xml:space="preserve">czy wyjazdach </w:t>
      </w:r>
      <w:r w:rsidR="00751FD5" w:rsidRPr="00A54826">
        <w:rPr>
          <w:rFonts w:ascii="Calibri Light" w:hAnsi="Calibri Light" w:cs="Calibri Light"/>
          <w:bCs/>
          <w:sz w:val="22"/>
          <w:szCs w:val="22"/>
        </w:rPr>
        <w:t xml:space="preserve">na wakacje. </w:t>
      </w:r>
      <w:r w:rsidR="00C20A94" w:rsidRPr="00A54826">
        <w:rPr>
          <w:rFonts w:ascii="Calibri Light" w:hAnsi="Calibri Light" w:cs="Calibri Light"/>
          <w:bCs/>
          <w:sz w:val="22"/>
          <w:szCs w:val="22"/>
        </w:rPr>
        <w:br/>
      </w:r>
      <w:r w:rsidR="00A849D3" w:rsidRPr="00A54826">
        <w:rPr>
          <w:rFonts w:ascii="Calibri Light" w:hAnsi="Calibri Light" w:cs="Calibri Light"/>
          <w:bCs/>
          <w:sz w:val="22"/>
          <w:szCs w:val="22"/>
        </w:rPr>
        <w:t>Z zasiłkiem chorobowym musiała pożegnać się ubezpieczona, która będąc na zwolnieniu lekarskim</w:t>
      </w:r>
      <w:r w:rsidR="00C20A94" w:rsidRPr="00A54826">
        <w:rPr>
          <w:rFonts w:ascii="Calibri Light" w:hAnsi="Calibri Light" w:cs="Calibri Light"/>
          <w:bCs/>
          <w:sz w:val="22"/>
          <w:szCs w:val="22"/>
        </w:rPr>
        <w:t>,</w:t>
      </w:r>
      <w:r w:rsidR="00A849D3" w:rsidRPr="00A54826">
        <w:rPr>
          <w:rFonts w:ascii="Calibri Light" w:hAnsi="Calibri Light" w:cs="Calibri Light"/>
          <w:bCs/>
          <w:sz w:val="22"/>
          <w:szCs w:val="22"/>
        </w:rPr>
        <w:t xml:space="preserve"> bawiła się na wieczorze panieńskim swojej koleżanki. Inna pani w okresie pobierania świadczenia rehabilitacyjnego była sprzedawcą</w:t>
      </w:r>
      <w:r w:rsidR="00C20A94" w:rsidRPr="00A5482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849D3" w:rsidRPr="00A54826">
        <w:rPr>
          <w:rFonts w:ascii="Calibri Light" w:hAnsi="Calibri Light" w:cs="Calibri Light"/>
          <w:bCs/>
          <w:sz w:val="22"/>
          <w:szCs w:val="22"/>
        </w:rPr>
        <w:t>w sklepie kuzyna (bez zawartej umowy o pracę). Myślała, że „na czarno” może pracować.</w:t>
      </w:r>
      <w:r w:rsidR="00C20A94" w:rsidRPr="00A54826">
        <w:rPr>
          <w:rFonts w:ascii="Calibri Light" w:hAnsi="Calibri Light" w:cs="Calibri Light"/>
          <w:sz w:val="22"/>
          <w:szCs w:val="22"/>
        </w:rPr>
        <w:t xml:space="preserve"> </w:t>
      </w:r>
      <w:r w:rsidR="00C20A94" w:rsidRPr="00A54826">
        <w:rPr>
          <w:rFonts w:ascii="Calibri Light" w:hAnsi="Calibri Light" w:cs="Calibri Light"/>
          <w:bCs/>
          <w:sz w:val="22"/>
          <w:szCs w:val="22"/>
        </w:rPr>
        <w:t xml:space="preserve">Przyłapany został także mechanik, który zamiast się leczyć, pracował. </w:t>
      </w:r>
    </w:p>
    <w:p w:rsidR="009A7594" w:rsidRPr="00A54826" w:rsidRDefault="009A7594" w:rsidP="00CF0108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</w:p>
    <w:p w:rsidR="00AA47E5" w:rsidRPr="00A54826" w:rsidRDefault="009A7594" w:rsidP="00CF0108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A54826">
        <w:rPr>
          <w:rFonts w:ascii="Calibri Light" w:hAnsi="Calibri Light" w:cs="Calibri Light"/>
          <w:bCs/>
          <w:sz w:val="22"/>
          <w:szCs w:val="22"/>
        </w:rPr>
        <w:t xml:space="preserve">Skuteczność kontroli jest coraz większa m.in. za sprawą pomocnych wskazówek, które trafiają do ZUS-u. Coraz częściej powodem kontroli prawidłowości wykorzystywania zwolnień lekarskich od pracy są anonimowe zgłoszenia.  </w:t>
      </w:r>
    </w:p>
    <w:p w:rsidR="009A7594" w:rsidRPr="00A54826" w:rsidRDefault="009A7594" w:rsidP="00CF0108">
      <w:pPr>
        <w:spacing w:before="0" w:beforeAutospacing="0" w:after="0" w:afterAutospacing="0"/>
        <w:rPr>
          <w:rFonts w:ascii="Calibri Light" w:hAnsi="Calibri Light" w:cs="Calibri Light"/>
          <w:bCs/>
          <w:sz w:val="22"/>
          <w:szCs w:val="22"/>
        </w:rPr>
      </w:pPr>
    </w:p>
    <w:p w:rsidR="009A7594" w:rsidRPr="00A54826" w:rsidRDefault="00A54826" w:rsidP="00CF0108">
      <w:pPr>
        <w:spacing w:before="0" w:beforeAutospacing="0" w:after="0" w:afterAutospacing="0"/>
        <w:rPr>
          <w:rFonts w:ascii="Calibri Light" w:hAnsi="Calibri Light" w:cs="Calibri Light"/>
          <w:bCs/>
          <w:sz w:val="22"/>
          <w:szCs w:val="22"/>
        </w:rPr>
      </w:pPr>
      <w:r w:rsidRPr="00A54826">
        <w:rPr>
          <w:rFonts w:ascii="Calibri Light" w:hAnsi="Calibri Light" w:cs="Calibri Light"/>
          <w:bCs/>
          <w:sz w:val="22"/>
          <w:szCs w:val="22"/>
        </w:rPr>
        <w:t>Warto przypomnieć, że kontrolę wykorzystywania zwolnień lekarskich mogą przeprowadzić także pracodawcy, którzy zatrudniają powyżej 20 ubezpieczonych. Najczęściej takie kontrole wykonują pracownicy działu kadr.</w:t>
      </w:r>
    </w:p>
    <w:p w:rsidR="00AA47E5" w:rsidRDefault="00AA47E5" w:rsidP="00CF0108">
      <w:pPr>
        <w:spacing w:before="0" w:beforeAutospacing="0" w:after="0" w:afterAutospacing="0"/>
        <w:rPr>
          <w:rFonts w:ascii="Calibri Light" w:hAnsi="Calibri Light" w:cs="Calibri Light"/>
          <w:bCs/>
          <w:sz w:val="22"/>
          <w:szCs w:val="22"/>
        </w:rPr>
      </w:pPr>
    </w:p>
    <w:p w:rsidR="00CF0108" w:rsidRDefault="00CF0108" w:rsidP="00792FB9">
      <w:pPr>
        <w:rPr>
          <w:rFonts w:ascii="Calibri Light" w:hAnsi="Calibri Light" w:cs="Calibri Light"/>
          <w:b/>
          <w:bCs/>
          <w:sz w:val="22"/>
          <w:szCs w:val="22"/>
        </w:rPr>
      </w:pPr>
    </w:p>
    <w:p w:rsidR="00CF0108" w:rsidRPr="003E50C5" w:rsidRDefault="00CF0108" w:rsidP="00792FB9">
      <w:pPr>
        <w:rPr>
          <w:rFonts w:ascii="Calibri Light" w:hAnsi="Calibri Light" w:cs="Calibri Light"/>
          <w:b/>
          <w:bCs/>
          <w:sz w:val="22"/>
          <w:szCs w:val="22"/>
        </w:rPr>
      </w:pPr>
    </w:p>
    <w:p w:rsidR="005574C7" w:rsidRDefault="005574C7" w:rsidP="00143462">
      <w:pPr>
        <w:pStyle w:val="Jednostka"/>
        <w:jc w:val="both"/>
        <w:rPr>
          <w:rFonts w:cstheme="minorHAnsi"/>
          <w:b/>
        </w:rPr>
      </w:pPr>
    </w:p>
    <w:p w:rsidR="005574C7" w:rsidRDefault="005574C7" w:rsidP="00143462">
      <w:pPr>
        <w:pStyle w:val="Jednostka"/>
        <w:jc w:val="both"/>
        <w:rPr>
          <w:rFonts w:ascii="Calibri Light" w:hAnsi="Calibri Light" w:cs="Calibri Light"/>
          <w:b/>
          <w:color w:val="auto"/>
        </w:rPr>
      </w:pPr>
    </w:p>
    <w:p w:rsidR="0045383F" w:rsidRPr="008D784F" w:rsidRDefault="0045383F" w:rsidP="0072462A">
      <w:pPr>
        <w:pStyle w:val="Jednostka"/>
        <w:jc w:val="both"/>
        <w:rPr>
          <w:rFonts w:ascii="Calibri Light" w:hAnsi="Calibri Light" w:cs="Calibri Light"/>
          <w:bCs/>
          <w:color w:val="auto"/>
        </w:rPr>
      </w:pPr>
    </w:p>
    <w:p w:rsidR="009F01EF" w:rsidRPr="008D784F" w:rsidRDefault="009F01EF" w:rsidP="00143462">
      <w:pPr>
        <w:pStyle w:val="Jednostka"/>
        <w:jc w:val="both"/>
        <w:rPr>
          <w:rFonts w:ascii="Calibri Light" w:hAnsi="Calibri Light" w:cs="Calibri Light"/>
          <w:bCs/>
          <w:color w:val="auto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E0" w:rsidRDefault="002151E0">
      <w:pPr>
        <w:spacing w:before="0" w:after="0"/>
      </w:pPr>
      <w:r>
        <w:separator/>
      </w:r>
    </w:p>
  </w:endnote>
  <w:endnote w:type="continuationSeparator" w:id="0">
    <w:p w:rsidR="002151E0" w:rsidRDefault="002151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4099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151E0">
      <w:fldChar w:fldCharType="begin"/>
    </w:r>
    <w:r w:rsidR="002151E0">
      <w:instrText xml:space="preserve"> NUMPAGES  \* MERGEFORMAT </w:instrText>
    </w:r>
    <w:r w:rsidR="002151E0">
      <w:fldChar w:fldCharType="separate"/>
    </w:r>
    <w:r w:rsidR="00B40994" w:rsidRPr="00B40994">
      <w:rPr>
        <w:rStyle w:val="StopkastronyZnak"/>
        <w:noProof/>
      </w:rPr>
      <w:t>2</w:t>
    </w:r>
    <w:r w:rsidR="002151E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E0" w:rsidRDefault="002151E0">
      <w:pPr>
        <w:spacing w:before="0" w:after="0"/>
      </w:pPr>
      <w:r>
        <w:separator/>
      </w:r>
    </w:p>
  </w:footnote>
  <w:footnote w:type="continuationSeparator" w:id="0">
    <w:p w:rsidR="002151E0" w:rsidRDefault="002151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4586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18"/>
  </w:num>
  <w:num w:numId="5">
    <w:abstractNumId w:val="13"/>
  </w:num>
  <w:num w:numId="6">
    <w:abstractNumId w:val="10"/>
  </w:num>
  <w:num w:numId="7">
    <w:abstractNumId w:val="20"/>
  </w:num>
  <w:num w:numId="8">
    <w:abstractNumId w:val="3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19"/>
  </w:num>
  <w:num w:numId="20">
    <w:abstractNumId w:val="5"/>
  </w:num>
  <w:num w:numId="21">
    <w:abstractNumId w:val="17"/>
  </w:num>
  <w:num w:numId="22">
    <w:abstractNumId w:val="21"/>
  </w:num>
  <w:num w:numId="23">
    <w:abstractNumId w:val="9"/>
  </w:num>
  <w:num w:numId="24">
    <w:abstractNumId w:val="6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79A5"/>
    <w:rsid w:val="00060DE5"/>
    <w:rsid w:val="00063508"/>
    <w:rsid w:val="000637C6"/>
    <w:rsid w:val="00063EA4"/>
    <w:rsid w:val="000667AE"/>
    <w:rsid w:val="00067025"/>
    <w:rsid w:val="00067203"/>
    <w:rsid w:val="00072968"/>
    <w:rsid w:val="00073971"/>
    <w:rsid w:val="000739BF"/>
    <w:rsid w:val="00073A3C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4113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3597"/>
    <w:rsid w:val="000E460D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F28"/>
    <w:rsid w:val="000F44EF"/>
    <w:rsid w:val="000F4B79"/>
    <w:rsid w:val="000F5E7C"/>
    <w:rsid w:val="000F7910"/>
    <w:rsid w:val="000F799A"/>
    <w:rsid w:val="00100755"/>
    <w:rsid w:val="00101085"/>
    <w:rsid w:val="001018F7"/>
    <w:rsid w:val="001069A2"/>
    <w:rsid w:val="001131A9"/>
    <w:rsid w:val="0011358B"/>
    <w:rsid w:val="00114CC6"/>
    <w:rsid w:val="001150B4"/>
    <w:rsid w:val="00116272"/>
    <w:rsid w:val="00117C7F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34A"/>
    <w:rsid w:val="00191B27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36B7"/>
    <w:rsid w:val="001C384C"/>
    <w:rsid w:val="001C4C8D"/>
    <w:rsid w:val="001C4D5E"/>
    <w:rsid w:val="001C61EE"/>
    <w:rsid w:val="001D0107"/>
    <w:rsid w:val="001D36B0"/>
    <w:rsid w:val="001D42D8"/>
    <w:rsid w:val="001D44E5"/>
    <w:rsid w:val="001D48B2"/>
    <w:rsid w:val="001D669D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FBF"/>
    <w:rsid w:val="00215132"/>
    <w:rsid w:val="002151E0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6C04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07242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C92"/>
    <w:rsid w:val="00397D17"/>
    <w:rsid w:val="003A3E87"/>
    <w:rsid w:val="003A4BC5"/>
    <w:rsid w:val="003A6CC2"/>
    <w:rsid w:val="003B00B8"/>
    <w:rsid w:val="003B226D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AD2"/>
    <w:rsid w:val="003D7494"/>
    <w:rsid w:val="003E04FB"/>
    <w:rsid w:val="003E1A05"/>
    <w:rsid w:val="003E4012"/>
    <w:rsid w:val="003E42BE"/>
    <w:rsid w:val="003E4E01"/>
    <w:rsid w:val="003E50C5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0EFA"/>
    <w:rsid w:val="004428DF"/>
    <w:rsid w:val="00443A0E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7F33"/>
    <w:rsid w:val="00490B94"/>
    <w:rsid w:val="00490F4C"/>
    <w:rsid w:val="00492AD8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23A3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1FA7"/>
    <w:rsid w:val="004E3BA3"/>
    <w:rsid w:val="004E57C6"/>
    <w:rsid w:val="004E589F"/>
    <w:rsid w:val="004E61B0"/>
    <w:rsid w:val="004F005B"/>
    <w:rsid w:val="004F1B81"/>
    <w:rsid w:val="004F1B8C"/>
    <w:rsid w:val="004F4955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3003"/>
    <w:rsid w:val="00553127"/>
    <w:rsid w:val="00555DEE"/>
    <w:rsid w:val="0055625A"/>
    <w:rsid w:val="005567B4"/>
    <w:rsid w:val="005574C7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3E8B"/>
    <w:rsid w:val="005748D6"/>
    <w:rsid w:val="0057504A"/>
    <w:rsid w:val="0058213F"/>
    <w:rsid w:val="00582E80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87B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10B"/>
    <w:rsid w:val="006447C4"/>
    <w:rsid w:val="00644915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71B36"/>
    <w:rsid w:val="00674281"/>
    <w:rsid w:val="006747A4"/>
    <w:rsid w:val="00676AF4"/>
    <w:rsid w:val="006832C5"/>
    <w:rsid w:val="00683DE4"/>
    <w:rsid w:val="00692CE8"/>
    <w:rsid w:val="00692E27"/>
    <w:rsid w:val="00693B0E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D769E"/>
    <w:rsid w:val="006E033E"/>
    <w:rsid w:val="006E15C8"/>
    <w:rsid w:val="006E29B3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1FD5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5361"/>
    <w:rsid w:val="00786AB0"/>
    <w:rsid w:val="00790172"/>
    <w:rsid w:val="00790B6F"/>
    <w:rsid w:val="00791A60"/>
    <w:rsid w:val="00791EE5"/>
    <w:rsid w:val="00792FB9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A63"/>
    <w:rsid w:val="00884A5C"/>
    <w:rsid w:val="00884A90"/>
    <w:rsid w:val="008917AB"/>
    <w:rsid w:val="0089239E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A7DD1"/>
    <w:rsid w:val="008B0633"/>
    <w:rsid w:val="008B11BD"/>
    <w:rsid w:val="008B195B"/>
    <w:rsid w:val="008B1EB8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1D1C"/>
    <w:rsid w:val="00953A7C"/>
    <w:rsid w:val="009568D0"/>
    <w:rsid w:val="009577C9"/>
    <w:rsid w:val="0095787E"/>
    <w:rsid w:val="0096205D"/>
    <w:rsid w:val="0096326E"/>
    <w:rsid w:val="009633C8"/>
    <w:rsid w:val="009644AD"/>
    <w:rsid w:val="0096487F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7685"/>
    <w:rsid w:val="00997F1A"/>
    <w:rsid w:val="009A213F"/>
    <w:rsid w:val="009A282F"/>
    <w:rsid w:val="009A38AE"/>
    <w:rsid w:val="009A6A45"/>
    <w:rsid w:val="009A7594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C35EE"/>
    <w:rsid w:val="009D0201"/>
    <w:rsid w:val="009D1285"/>
    <w:rsid w:val="009D20DF"/>
    <w:rsid w:val="009D2159"/>
    <w:rsid w:val="009D2AAB"/>
    <w:rsid w:val="009D2B32"/>
    <w:rsid w:val="009D2EB2"/>
    <w:rsid w:val="009D74AF"/>
    <w:rsid w:val="009D7B7F"/>
    <w:rsid w:val="009E4DDB"/>
    <w:rsid w:val="009E6DAF"/>
    <w:rsid w:val="009E7509"/>
    <w:rsid w:val="009F01EF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36B17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4826"/>
    <w:rsid w:val="00A55EC5"/>
    <w:rsid w:val="00A56D93"/>
    <w:rsid w:val="00A57786"/>
    <w:rsid w:val="00A60BBA"/>
    <w:rsid w:val="00A62505"/>
    <w:rsid w:val="00A63573"/>
    <w:rsid w:val="00A652C2"/>
    <w:rsid w:val="00A65FCD"/>
    <w:rsid w:val="00A71875"/>
    <w:rsid w:val="00A7444B"/>
    <w:rsid w:val="00A77E15"/>
    <w:rsid w:val="00A849D3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47E5"/>
    <w:rsid w:val="00AA5645"/>
    <w:rsid w:val="00AA6243"/>
    <w:rsid w:val="00AA6971"/>
    <w:rsid w:val="00AA7C0F"/>
    <w:rsid w:val="00AB20AC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81B"/>
    <w:rsid w:val="00AF0913"/>
    <w:rsid w:val="00AF1AA3"/>
    <w:rsid w:val="00AF1B17"/>
    <w:rsid w:val="00AF4531"/>
    <w:rsid w:val="00AF4EED"/>
    <w:rsid w:val="00AF5081"/>
    <w:rsid w:val="00AF6ABB"/>
    <w:rsid w:val="00B0178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994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0660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CCC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0A94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64AC3"/>
    <w:rsid w:val="00C71ACA"/>
    <w:rsid w:val="00C72009"/>
    <w:rsid w:val="00C81344"/>
    <w:rsid w:val="00C8200F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94E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0108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46EE"/>
    <w:rsid w:val="00D67143"/>
    <w:rsid w:val="00D70575"/>
    <w:rsid w:val="00D715A4"/>
    <w:rsid w:val="00D717D5"/>
    <w:rsid w:val="00D71A77"/>
    <w:rsid w:val="00D72F32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6437"/>
    <w:rsid w:val="00E318C1"/>
    <w:rsid w:val="00E327AA"/>
    <w:rsid w:val="00E32D20"/>
    <w:rsid w:val="00E41694"/>
    <w:rsid w:val="00E43C4C"/>
    <w:rsid w:val="00E4534A"/>
    <w:rsid w:val="00E45993"/>
    <w:rsid w:val="00E461F5"/>
    <w:rsid w:val="00E467D7"/>
    <w:rsid w:val="00E51A88"/>
    <w:rsid w:val="00E531CE"/>
    <w:rsid w:val="00E54697"/>
    <w:rsid w:val="00E54DAE"/>
    <w:rsid w:val="00E54DB2"/>
    <w:rsid w:val="00E5613F"/>
    <w:rsid w:val="00E56A4F"/>
    <w:rsid w:val="00E56D48"/>
    <w:rsid w:val="00E57E24"/>
    <w:rsid w:val="00E61A52"/>
    <w:rsid w:val="00E625BD"/>
    <w:rsid w:val="00E625D2"/>
    <w:rsid w:val="00E63B4C"/>
    <w:rsid w:val="00E63F7D"/>
    <w:rsid w:val="00E6792F"/>
    <w:rsid w:val="00E7020C"/>
    <w:rsid w:val="00E7451F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34A8"/>
    <w:rsid w:val="00EE477A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6ED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F3D6-A2F6-4887-8F68-DB4B26F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184</cp:revision>
  <cp:lastPrinted>2024-08-06T09:06:00Z</cp:lastPrinted>
  <dcterms:created xsi:type="dcterms:W3CDTF">2024-07-02T11:23:00Z</dcterms:created>
  <dcterms:modified xsi:type="dcterms:W3CDTF">2024-08-06T09:28:00Z</dcterms:modified>
</cp:coreProperties>
</file>